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D7" w:rsidRPr="000768D7" w:rsidRDefault="000768D7" w:rsidP="000768D7">
      <w:pPr>
        <w:suppressLineNumbers/>
        <w:jc w:val="center"/>
        <w:rPr>
          <w:rFonts w:ascii="Times New Roman" w:hAnsi="Times New Roman"/>
          <w:b/>
          <w:sz w:val="28"/>
          <w:szCs w:val="28"/>
        </w:rPr>
      </w:pPr>
      <w:r w:rsidRPr="000768D7">
        <w:rPr>
          <w:rFonts w:ascii="Times New Roman" w:hAnsi="Times New Roman"/>
          <w:bCs/>
          <w:iCs/>
          <w:color w:val="404040" w:themeColor="text1" w:themeTint="BF"/>
          <w:sz w:val="28"/>
          <w:szCs w:val="28"/>
        </w:rPr>
        <w:t>Аннотация к рабочей программе</w:t>
      </w:r>
      <w:r w:rsidRPr="000768D7">
        <w:rPr>
          <w:rFonts w:ascii="Times New Roman" w:hAnsi="Times New Roman"/>
          <w:b/>
          <w:sz w:val="28"/>
          <w:szCs w:val="28"/>
        </w:rPr>
        <w:t xml:space="preserve"> </w:t>
      </w:r>
    </w:p>
    <w:p w:rsidR="000768D7" w:rsidRPr="000768D7" w:rsidRDefault="000768D7" w:rsidP="000768D7">
      <w:pPr>
        <w:suppressLineNumbers/>
        <w:jc w:val="center"/>
        <w:rPr>
          <w:rFonts w:ascii="Times New Roman" w:hAnsi="Times New Roman"/>
          <w:b/>
          <w:i/>
          <w:sz w:val="28"/>
          <w:szCs w:val="28"/>
        </w:rPr>
      </w:pPr>
      <w:r w:rsidRPr="000768D7">
        <w:rPr>
          <w:rFonts w:ascii="Times New Roman" w:hAnsi="Times New Roman"/>
          <w:b/>
          <w:i/>
          <w:sz w:val="28"/>
          <w:szCs w:val="28"/>
        </w:rPr>
        <w:t>по физике для 7-9 классов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Рабочая программа по физике для 7-9 классов разработана в соответствии:</w:t>
      </w: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с требованиями Федерального государственного образовательного стандарта и с использованием </w:t>
      </w: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УМК по физике для 7–</w:t>
      </w: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8</w:t>
      </w: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классов</w:t>
      </w: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</w:t>
      </w:r>
      <w:proofErr w:type="spellStart"/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А.В.Перышкина</w:t>
      </w:r>
      <w:proofErr w:type="spellEnd"/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,</w:t>
      </w: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9 класс</w:t>
      </w: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</w:t>
      </w:r>
      <w:proofErr w:type="spellStart"/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А.В.Перышкина</w:t>
      </w:r>
      <w:proofErr w:type="spellEnd"/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,</w:t>
      </w: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</w:t>
      </w:r>
      <w:proofErr w:type="spellStart"/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Е.М</w:t>
      </w: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.</w:t>
      </w: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Гутник</w:t>
      </w:r>
      <w:proofErr w:type="spellEnd"/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</w:t>
      </w:r>
    </w:p>
    <w:p w:rsidR="000768D7" w:rsidRPr="00214E76" w:rsidRDefault="000768D7" w:rsidP="000768D7">
      <w:pPr>
        <w:pStyle w:val="a3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404040" w:themeColor="text1" w:themeTint="BF"/>
          <w:sz w:val="24"/>
          <w:szCs w:val="24"/>
          <w:lang w:eastAsia="ru-RU"/>
        </w:rPr>
      </w:pPr>
      <w:r w:rsidRPr="00214E76">
        <w:rPr>
          <w:rFonts w:ascii="Times New Roman" w:eastAsia="Times New Roman" w:hAnsi="Times New Roman" w:cs="Times New Roman"/>
          <w:b/>
          <w:bCs/>
          <w:iCs/>
          <w:color w:val="404040" w:themeColor="text1" w:themeTint="BF"/>
          <w:sz w:val="24"/>
          <w:szCs w:val="24"/>
          <w:lang w:eastAsia="ru-RU"/>
        </w:rPr>
        <w:t>Цели: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повышение качества образования в соответствии с требованиями социально-экономического и информационного развития общества и основными направлениями развития о</w:t>
      </w: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бразования на современном этапе;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создание комплекса условий для становления и развития личности выпускника в её индивидуальности, самобытности, уникальности, неповторимости в соответствии с требованиями российского общества</w:t>
      </w: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;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усвоение учащимися смысла основных понятий и законов физики, взаимосвязи между ними;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формирование убежденности в познаваемости окружающего мира и достоверности научных методов его изучения;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развитие познавательных интересов и творческих способностей учащихся и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оценка погрешностей любых измерений;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систематизация знаний о многообразии объектов и явлений природы, о закономерностях процессов и о законах </w:t>
      </w:r>
      <w:proofErr w:type="gramStart"/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физики для осознания возможности разумного использования достижений науки</w:t>
      </w:r>
      <w:proofErr w:type="gramEnd"/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в дальнейшем развитии цивилизации;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формирование готовности современного выпускника основной школы к активной учебной деятельности в информационно-образовательной среде общества, использованию методов познания в практической деятельности, к расширению и углублению физических знаний и выбора физики как профильного предмета для продолжения образования;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организация экологического мышления и ценностного отношения к природе, осознание необходимости применения достижений физики и технологий для рационального природопользования;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механизмов;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proofErr w:type="gramStart"/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</w:t>
      </w: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; </w:t>
      </w: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здоровья.</w:t>
      </w:r>
      <w:proofErr w:type="gramEnd"/>
    </w:p>
    <w:p w:rsidR="000768D7" w:rsidRPr="00610E6E" w:rsidRDefault="000768D7" w:rsidP="000768D7">
      <w:pPr>
        <w:pStyle w:val="a3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404040" w:themeColor="text1" w:themeTint="BF"/>
          <w:sz w:val="24"/>
          <w:szCs w:val="24"/>
          <w:lang w:eastAsia="ru-RU"/>
        </w:rPr>
      </w:pPr>
      <w:r w:rsidRPr="00610E6E">
        <w:rPr>
          <w:rFonts w:ascii="Times New Roman" w:eastAsia="Times New Roman" w:hAnsi="Times New Roman" w:cs="Times New Roman"/>
          <w:b/>
          <w:bCs/>
          <w:iCs/>
          <w:color w:val="404040" w:themeColor="text1" w:themeTint="BF"/>
          <w:sz w:val="24"/>
          <w:szCs w:val="24"/>
          <w:lang w:eastAsia="ru-RU"/>
        </w:rPr>
        <w:lastRenderedPageBreak/>
        <w:t>Место учебного предмета в учебном плане:</w:t>
      </w:r>
    </w:p>
    <w:p w:rsidR="000768D7" w:rsidRPr="00375310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В основной школе физика изучается с 7 по 9 класс. Объём </w:t>
      </w:r>
      <w:proofErr w:type="gramStart"/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учебного времени, выделенного на изучение физики в основной школе составляет</w:t>
      </w:r>
      <w:proofErr w:type="gramEnd"/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</w:t>
      </w: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2</w:t>
      </w: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35 </w:t>
      </w: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уче</w:t>
      </w: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бных часов. В том числе в 7, 8 классах по </w:t>
      </w:r>
      <w:r w:rsidRPr="00FB5032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68</w:t>
      </w:r>
      <w:r w:rsidRPr="00375310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учебных часов из р</w:t>
      </w: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асчета 2 учебных часа в неделю, а в 9 классе </w:t>
      </w:r>
      <w:r w:rsidRPr="00FB5032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99</w:t>
      </w: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учебных часов из расчета 3 учебных часа в неделю. </w:t>
      </w:r>
    </w:p>
    <w:p w:rsidR="000768D7" w:rsidRPr="00312357" w:rsidRDefault="000768D7" w:rsidP="000768D7">
      <w:pPr>
        <w:spacing w:before="120" w:after="120" w:line="240" w:lineRule="auto"/>
        <w:jc w:val="both"/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</w:rPr>
      </w:pPr>
      <w:r w:rsidRPr="00312357"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</w:rPr>
        <w:t xml:space="preserve">                                                 Тематическое планирование</w:t>
      </w:r>
    </w:p>
    <w:p w:rsidR="000768D7" w:rsidRPr="00312357" w:rsidRDefault="000768D7" w:rsidP="000768D7">
      <w:pPr>
        <w:spacing w:before="120" w:after="120" w:line="240" w:lineRule="auto"/>
        <w:jc w:val="both"/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</w:rPr>
      </w:pPr>
      <w:r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</w:rPr>
        <w:t xml:space="preserve">                                                                            </w:t>
      </w:r>
      <w:r w:rsidRPr="00312357"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</w:rPr>
        <w:t xml:space="preserve">7 класс. 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252"/>
        <w:gridCol w:w="1276"/>
        <w:gridCol w:w="1417"/>
        <w:gridCol w:w="1417"/>
      </w:tblGrid>
      <w:tr w:rsidR="000768D7" w:rsidRPr="00312357" w:rsidTr="000768D7">
        <w:trPr>
          <w:cantSplit/>
          <w:trHeight w:val="1263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№</w:t>
            </w:r>
          </w:p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proofErr w:type="spellStart"/>
            <w:proofErr w:type="gramStart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п</w:t>
            </w:r>
            <w:proofErr w:type="spellEnd"/>
            <w:proofErr w:type="gramEnd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  <w:vAlign w:val="center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Содержание программы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 xml:space="preserve">Количество </w:t>
            </w:r>
            <w:proofErr w:type="spellStart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лабор</w:t>
            </w:r>
            <w:proofErr w:type="spellEnd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. работ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Количество контр</w:t>
            </w:r>
            <w:proofErr w:type="gramStart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.</w:t>
            </w:r>
            <w:proofErr w:type="gramEnd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 xml:space="preserve"> </w:t>
            </w:r>
            <w:proofErr w:type="gramStart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р</w:t>
            </w:r>
            <w:proofErr w:type="gramEnd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 xml:space="preserve">абот </w:t>
            </w:r>
          </w:p>
        </w:tc>
      </w:tr>
      <w:tr w:rsidR="000768D7" w:rsidRPr="00312357" w:rsidTr="00D61B63">
        <w:trPr>
          <w:trHeight w:val="700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Физика и физические методы изучения природы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6</w:t>
            </w:r>
          </w:p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-</w:t>
            </w:r>
          </w:p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</w:p>
        </w:tc>
      </w:tr>
      <w:tr w:rsidR="000768D7" w:rsidRPr="00312357" w:rsidTr="00D61B63">
        <w:trPr>
          <w:trHeight w:val="830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0768D7" w:rsidRPr="00312357" w:rsidTr="00D61B63">
        <w:trPr>
          <w:trHeight w:val="589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Взаимодействие тел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0768D7" w:rsidRPr="00312357" w:rsidTr="00D61B63">
        <w:trPr>
          <w:trHeight w:val="660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Давление твердых тел, жидкостей и газов.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0768D7" w:rsidRPr="00312357" w:rsidTr="00D61B63">
        <w:trPr>
          <w:trHeight w:val="520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Работа и мощность. Энергия.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0768D7" w:rsidRPr="00312357" w:rsidTr="00D61B63">
        <w:trPr>
          <w:trHeight w:val="710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-</w:t>
            </w:r>
          </w:p>
        </w:tc>
      </w:tr>
      <w:tr w:rsidR="000768D7" w:rsidRPr="00312357" w:rsidTr="00D61B63"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Итого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5</w:t>
            </w:r>
          </w:p>
        </w:tc>
      </w:tr>
    </w:tbl>
    <w:p w:rsidR="000768D7" w:rsidRPr="00312357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12357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                                                            </w:t>
      </w:r>
    </w:p>
    <w:p w:rsidR="000768D7" w:rsidRPr="00312357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</w:p>
    <w:p w:rsidR="000768D7" w:rsidRPr="00312357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  <w:r w:rsidRPr="00312357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                            </w:t>
      </w: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                              </w:t>
      </w:r>
      <w:r w:rsidRPr="00312357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 xml:space="preserve"> </w:t>
      </w:r>
      <w:r w:rsidRPr="002662F9"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</w:rPr>
        <w:t xml:space="preserve">            </w:t>
      </w:r>
      <w:r w:rsidRPr="002662F9"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</w:rPr>
        <w:t xml:space="preserve"> 8 класс</w:t>
      </w:r>
      <w:r w:rsidRPr="00312357"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252"/>
        <w:gridCol w:w="1276"/>
        <w:gridCol w:w="1417"/>
        <w:gridCol w:w="1418"/>
      </w:tblGrid>
      <w:tr w:rsidR="000768D7" w:rsidRPr="00312357" w:rsidTr="00D61B63">
        <w:trPr>
          <w:cantSplit/>
          <w:trHeight w:val="798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№</w:t>
            </w:r>
          </w:p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proofErr w:type="spellStart"/>
            <w:proofErr w:type="gramStart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п</w:t>
            </w:r>
            <w:proofErr w:type="spellEnd"/>
            <w:proofErr w:type="gramEnd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  <w:vAlign w:val="center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Содержание программы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 xml:space="preserve">Количество </w:t>
            </w:r>
            <w:proofErr w:type="spellStart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лабор</w:t>
            </w:r>
            <w:proofErr w:type="spellEnd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. работ</w:t>
            </w: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Количество контр</w:t>
            </w:r>
            <w:proofErr w:type="gramStart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.</w:t>
            </w:r>
            <w:proofErr w:type="gramEnd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 xml:space="preserve"> </w:t>
            </w:r>
            <w:proofErr w:type="gramStart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р</w:t>
            </w:r>
            <w:proofErr w:type="gramEnd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 xml:space="preserve">абот </w:t>
            </w:r>
          </w:p>
        </w:tc>
      </w:tr>
      <w:tr w:rsidR="000768D7" w:rsidRPr="00312357" w:rsidTr="00D61B63">
        <w:trPr>
          <w:trHeight w:val="364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Тепловые явления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0768D7" w:rsidRPr="00312357" w:rsidTr="00D61B63">
        <w:trPr>
          <w:trHeight w:val="834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Изменение агрегатных состояний вещества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0768D7" w:rsidRPr="00312357" w:rsidTr="00D61B63">
        <w:trPr>
          <w:trHeight w:val="382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Электрические явления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0768D7" w:rsidRPr="00312357" w:rsidTr="00D61B63">
        <w:trPr>
          <w:trHeight w:val="295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0768D7" w:rsidRPr="00312357" w:rsidTr="00D61B63">
        <w:trPr>
          <w:trHeight w:val="330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Световые явления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0768D7" w:rsidRPr="00312357" w:rsidTr="00D61B63">
        <w:trPr>
          <w:trHeight w:val="547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-</w:t>
            </w:r>
          </w:p>
        </w:tc>
      </w:tr>
      <w:tr w:rsidR="000768D7" w:rsidRPr="00312357" w:rsidTr="00D61B63"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Итого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5</w:t>
            </w:r>
          </w:p>
        </w:tc>
      </w:tr>
    </w:tbl>
    <w:p w:rsidR="000768D7" w:rsidRPr="00312357" w:rsidRDefault="000768D7" w:rsidP="000768D7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404040" w:themeColor="text1" w:themeTint="BF"/>
          <w:sz w:val="24"/>
          <w:szCs w:val="24"/>
        </w:rPr>
      </w:pPr>
    </w:p>
    <w:p w:rsidR="000768D7" w:rsidRDefault="000768D7" w:rsidP="000768D7">
      <w:pPr>
        <w:spacing w:before="120" w:after="120" w:line="240" w:lineRule="auto"/>
        <w:jc w:val="both"/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</w:rPr>
      </w:pPr>
      <w:r w:rsidRPr="002662F9"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</w:rPr>
        <w:lastRenderedPageBreak/>
        <w:t xml:space="preserve">                                                            </w:t>
      </w:r>
    </w:p>
    <w:p w:rsidR="000768D7" w:rsidRPr="002662F9" w:rsidRDefault="000768D7" w:rsidP="000768D7">
      <w:pPr>
        <w:spacing w:before="120" w:after="120" w:line="240" w:lineRule="auto"/>
        <w:jc w:val="both"/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</w:rPr>
      </w:pPr>
      <w:r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</w:rPr>
        <w:t xml:space="preserve">                                                                         </w:t>
      </w:r>
      <w:r w:rsidRPr="002662F9"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</w:rPr>
        <w:t xml:space="preserve"> 9 класс.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252"/>
        <w:gridCol w:w="1276"/>
        <w:gridCol w:w="1417"/>
        <w:gridCol w:w="1418"/>
      </w:tblGrid>
      <w:tr w:rsidR="000768D7" w:rsidRPr="00312357" w:rsidTr="00D61B63">
        <w:trPr>
          <w:cantSplit/>
          <w:trHeight w:val="1432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Полугодие</w:t>
            </w:r>
          </w:p>
        </w:tc>
        <w:tc>
          <w:tcPr>
            <w:tcW w:w="4252" w:type="dxa"/>
            <w:vAlign w:val="center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Содержание программы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 xml:space="preserve">Количество </w:t>
            </w:r>
            <w:proofErr w:type="spellStart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лабор</w:t>
            </w:r>
            <w:proofErr w:type="spellEnd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. работ</w:t>
            </w: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Количество контр</w:t>
            </w:r>
            <w:proofErr w:type="gramStart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.</w:t>
            </w:r>
            <w:proofErr w:type="gramEnd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 xml:space="preserve"> </w:t>
            </w:r>
            <w:proofErr w:type="gramStart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р</w:t>
            </w:r>
            <w:proofErr w:type="gramEnd"/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 xml:space="preserve">абот </w:t>
            </w:r>
          </w:p>
        </w:tc>
      </w:tr>
      <w:tr w:rsidR="000768D7" w:rsidRPr="00312357" w:rsidTr="00D61B63">
        <w:trPr>
          <w:trHeight w:val="798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Законы взаимодействия и движения тел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44</w:t>
            </w:r>
          </w:p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2</w:t>
            </w:r>
          </w:p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3</w:t>
            </w:r>
          </w:p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</w:p>
        </w:tc>
      </w:tr>
      <w:tr w:rsidR="000768D7" w:rsidRPr="00312357" w:rsidTr="00D61B63">
        <w:trPr>
          <w:trHeight w:val="1076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Механические колебания и волны. Звук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0768D7" w:rsidRPr="00312357" w:rsidTr="00D61B63">
        <w:trPr>
          <w:trHeight w:val="1339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Электромагнитное поле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0768D7" w:rsidRPr="00312357" w:rsidTr="00D61B63">
        <w:trPr>
          <w:trHeight w:val="747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Строение атома и атомного ядра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12</w:t>
            </w:r>
          </w:p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2</w:t>
            </w:r>
          </w:p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</w:p>
        </w:tc>
      </w:tr>
      <w:tr w:rsidR="000768D7" w:rsidRPr="00312357" w:rsidTr="00D61B63">
        <w:trPr>
          <w:trHeight w:val="902"/>
        </w:trPr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0768D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Строение и эволюция Вселенной</w:t>
            </w:r>
            <w:r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.</w:t>
            </w:r>
          </w:p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0768D7" w:rsidRPr="00312357" w:rsidTr="00D61B63">
        <w:tc>
          <w:tcPr>
            <w:tcW w:w="1101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Итого</w:t>
            </w:r>
          </w:p>
        </w:tc>
        <w:tc>
          <w:tcPr>
            <w:tcW w:w="4252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99</w:t>
            </w:r>
          </w:p>
        </w:tc>
        <w:tc>
          <w:tcPr>
            <w:tcW w:w="1417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768D7" w:rsidRPr="00312357" w:rsidRDefault="000768D7" w:rsidP="00D61B6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</w:pPr>
            <w:r w:rsidRPr="00312357">
              <w:rPr>
                <w:rFonts w:ascii="Times New Roman" w:hAnsi="Times New Roman"/>
                <w:bCs/>
                <w:iCs/>
                <w:color w:val="404040" w:themeColor="text1" w:themeTint="BF"/>
                <w:sz w:val="24"/>
                <w:szCs w:val="24"/>
              </w:rPr>
              <w:t>7</w:t>
            </w:r>
          </w:p>
        </w:tc>
      </w:tr>
    </w:tbl>
    <w:p w:rsidR="00284F46" w:rsidRDefault="00284F46"/>
    <w:sectPr w:rsidR="00284F46" w:rsidSect="000768D7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72677"/>
    <w:multiLevelType w:val="hybridMultilevel"/>
    <w:tmpl w:val="744602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C7485"/>
    <w:multiLevelType w:val="hybridMultilevel"/>
    <w:tmpl w:val="E258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8D7"/>
    <w:rsid w:val="000768D7"/>
    <w:rsid w:val="0028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8D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759</Words>
  <Characters>4330</Characters>
  <Application>Microsoft Office Word</Application>
  <DocSecurity>0</DocSecurity>
  <Lines>36</Lines>
  <Paragraphs>10</Paragraphs>
  <ScaleCrop>false</ScaleCrop>
  <Company>МБОУ СОШ с.Тастуба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Павловна</dc:creator>
  <cp:keywords/>
  <dc:description/>
  <cp:lastModifiedBy>Людмила Павловна</cp:lastModifiedBy>
  <cp:revision>1</cp:revision>
  <dcterms:created xsi:type="dcterms:W3CDTF">2019-12-09T14:24:00Z</dcterms:created>
  <dcterms:modified xsi:type="dcterms:W3CDTF">2019-12-09T14:32:00Z</dcterms:modified>
</cp:coreProperties>
</file>